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066C" w14:textId="3D96F9B8" w:rsidR="007D24EC" w:rsidRDefault="0020584B" w:rsidP="001A426F">
      <w:pPr>
        <w:ind w:right="135"/>
        <w:jc w:val="center"/>
        <w:rPr>
          <w:rFonts w:ascii="Century Gothic" w:hAnsi="Century Gothic"/>
          <w:b/>
          <w:sz w:val="72"/>
        </w:rPr>
      </w:pPr>
      <w:r>
        <w:rPr>
          <w:rFonts w:ascii="Century Gothic" w:hAnsi="Century Gothic"/>
          <w:b/>
          <w:noProof/>
          <w:sz w:val="72"/>
        </w:rPr>
        <mc:AlternateContent>
          <mc:Choice Requires="wps">
            <w:drawing>
              <wp:anchor distT="0" distB="0" distL="114300" distR="114300" simplePos="0" relativeHeight="251659264" behindDoc="0" locked="0" layoutInCell="1" allowOverlap="1" wp14:anchorId="18771CFC" wp14:editId="233F2A5E">
                <wp:simplePos x="0" y="0"/>
                <wp:positionH relativeFrom="column">
                  <wp:posOffset>2261870</wp:posOffset>
                </wp:positionH>
                <wp:positionV relativeFrom="paragraph">
                  <wp:posOffset>350521</wp:posOffset>
                </wp:positionV>
                <wp:extent cx="1285875" cy="1066800"/>
                <wp:effectExtent l="0" t="0" r="28575" b="19050"/>
                <wp:wrapNone/>
                <wp:docPr id="2" name="Textruta 2"/>
                <wp:cNvGraphicFramePr/>
                <a:graphic xmlns:a="http://schemas.openxmlformats.org/drawingml/2006/main">
                  <a:graphicData uri="http://schemas.microsoft.com/office/word/2010/wordprocessingShape">
                    <wps:wsp>
                      <wps:cNvSpPr txBox="1"/>
                      <wps:spPr>
                        <a:xfrm>
                          <a:off x="0" y="0"/>
                          <a:ext cx="12858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F1D8D" w14:textId="2523F504" w:rsidR="0020584B" w:rsidRPr="0020584B" w:rsidRDefault="00A223B5">
                            <w:pPr>
                              <w:rPr>
                                <w:color w:val="FF0000"/>
                                <w:sz w:val="32"/>
                                <w:szCs w:val="32"/>
                              </w:rPr>
                            </w:pPr>
                            <w:r>
                              <w:rPr>
                                <w:noProof/>
                                <w:color w:val="FF0000"/>
                                <w:sz w:val="32"/>
                                <w:szCs w:val="32"/>
                              </w:rPr>
                              <w:drawing>
                                <wp:inline distT="0" distB="0" distL="0" distR="0" wp14:anchorId="6F7B684D" wp14:editId="06FCEBB5">
                                  <wp:extent cx="1126490" cy="969010"/>
                                  <wp:effectExtent l="0" t="0" r="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1">
                                            <a:extLst>
                                              <a:ext uri="{28A0092B-C50C-407E-A947-70E740481C1C}">
                                                <a14:useLocalDpi xmlns:a14="http://schemas.microsoft.com/office/drawing/2010/main" val="0"/>
                                              </a:ext>
                                            </a:extLst>
                                          </a:blip>
                                          <a:stretch>
                                            <a:fillRect/>
                                          </a:stretch>
                                        </pic:blipFill>
                                        <pic:spPr>
                                          <a:xfrm>
                                            <a:off x="0" y="0"/>
                                            <a:ext cx="112649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71CFC" id="_x0000_t202" coordsize="21600,21600" o:spt="202" path="m,l,21600r21600,l21600,xe">
                <v:stroke joinstyle="miter"/>
                <v:path gradientshapeok="t" o:connecttype="rect"/>
              </v:shapetype>
              <v:shape id="Textruta 2" o:spid="_x0000_s1026" type="#_x0000_t202" style="position:absolute;left:0;text-align:left;margin-left:178.1pt;margin-top:27.6pt;width:101.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" fillcolor="white [3201]" strokeweight=".5pt">
                <v:textbox>
                  <w:txbxContent>
                    <w:p w14:paraId="05DF1D8D" w14:textId="2523F504" w:rsidR="0020584B" w:rsidRPr="0020584B" w:rsidRDefault="00A223B5">
                      <w:pPr>
                        <w:rPr>
                          <w:color w:val="FF0000"/>
                          <w:sz w:val="32"/>
                          <w:szCs w:val="32"/>
                        </w:rPr>
                      </w:pPr>
                      <w:r>
                        <w:rPr>
                          <w:noProof/>
                          <w:color w:val="FF0000"/>
                          <w:sz w:val="32"/>
                          <w:szCs w:val="32"/>
                        </w:rPr>
                        <w:drawing>
                          <wp:inline distT="0" distB="0" distL="0" distR="0" wp14:anchorId="6F7B684D" wp14:editId="06FCEBB5">
                            <wp:extent cx="1126490" cy="969010"/>
                            <wp:effectExtent l="0" t="0" r="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2">
                                      <a:extLst>
                                        <a:ext uri="{28A0092B-C50C-407E-A947-70E740481C1C}">
                                          <a14:useLocalDpi xmlns:a14="http://schemas.microsoft.com/office/drawing/2010/main" val="0"/>
                                        </a:ext>
                                      </a:extLst>
                                    </a:blip>
                                    <a:stretch>
                                      <a:fillRect/>
                                    </a:stretch>
                                  </pic:blipFill>
                                  <pic:spPr>
                                    <a:xfrm>
                                      <a:off x="0" y="0"/>
                                      <a:ext cx="1126490" cy="969010"/>
                                    </a:xfrm>
                                    <a:prstGeom prst="rect">
                                      <a:avLst/>
                                    </a:prstGeom>
                                  </pic:spPr>
                                </pic:pic>
                              </a:graphicData>
                            </a:graphic>
                          </wp:inline>
                        </w:drawing>
                      </w:r>
                    </w:p>
                  </w:txbxContent>
                </v:textbox>
              </v:shape>
            </w:pict>
          </mc:Fallback>
        </mc:AlternateContent>
      </w:r>
      <w:r w:rsidR="00171EDC">
        <w:rPr>
          <w:rFonts w:ascii="Century Gothic" w:hAnsi="Century Gothic"/>
          <w:b/>
          <w:noProof/>
          <w:sz w:val="72"/>
        </w:rPr>
        <w:drawing>
          <wp:inline distT="0" distB="0" distL="0" distR="0" wp14:anchorId="03D64800" wp14:editId="0A4C5D1A">
            <wp:extent cx="5024846" cy="3349897"/>
            <wp:effectExtent l="0" t="0" r="4445"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n-delvecchio-27328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7151" cy="3364767"/>
                    </a:xfrm>
                    <a:prstGeom prst="rect">
                      <a:avLst/>
                    </a:prstGeom>
                  </pic:spPr>
                </pic:pic>
              </a:graphicData>
            </a:graphic>
          </wp:inline>
        </w:drawing>
      </w:r>
    </w:p>
    <w:p w14:paraId="0ADD2924" w14:textId="77777777" w:rsidR="0096150B" w:rsidRDefault="0096150B" w:rsidP="00087149">
      <w:pPr>
        <w:pStyle w:val="SvRFFramsidaverrubik"/>
      </w:pPr>
    </w:p>
    <w:p w14:paraId="617FFDA1" w14:textId="77777777"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77777777" w:rsidR="009177B0" w:rsidRDefault="009177B0" w:rsidP="00087149">
      <w:pPr>
        <w:pStyle w:val="SvRFFramsidaFrfattare"/>
      </w:pPr>
    </w:p>
    <w:p w14:paraId="631A6F93" w14:textId="77777777" w:rsidR="0096150B" w:rsidRDefault="0096150B" w:rsidP="00087149">
      <w:pPr>
        <w:pStyle w:val="SvRFFramsidaFrfattare"/>
      </w:pPr>
    </w:p>
    <w:p w14:paraId="08374900" w14:textId="1A5193FD" w:rsidR="00207A6B" w:rsidRPr="00A618F3" w:rsidRDefault="00837DEF" w:rsidP="00087149">
      <w:pPr>
        <w:pStyle w:val="SvRFFramsidaAvsndare"/>
      </w:pPr>
      <w:r>
        <w:t>Söderköpings Ryttarsällskap</w:t>
      </w:r>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75C163CA" w:rsidR="00207A6B" w:rsidRDefault="00BD360A" w:rsidP="00087149">
      <w:pPr>
        <w:pStyle w:val="SvRFFramsidaAvsndareunderrubrik"/>
      </w:pPr>
      <w:r>
        <w:t xml:space="preserve">Bildad: </w:t>
      </w:r>
      <w:r w:rsidR="00837DEF">
        <w:t>3 januari 1993</w:t>
      </w:r>
    </w:p>
    <w:p w14:paraId="2E33F087" w14:textId="5B51F7AD" w:rsidR="00BD360A" w:rsidRDefault="00BD360A" w:rsidP="00087149">
      <w:pPr>
        <w:pStyle w:val="SvRFFramsidaAvsndareunderrubrik"/>
      </w:pPr>
      <w:r w:rsidRPr="00BD360A">
        <w:t>Stadgarna fastställda/ändrade av årsmöte den</w:t>
      </w:r>
      <w:r>
        <w:t xml:space="preserve"> </w:t>
      </w:r>
      <w:r w:rsidR="00837DEF">
        <w:t xml:space="preserve">27 januari 2001 och av årsmöte den 7 mars 2015 </w:t>
      </w:r>
      <w:r w:rsidR="00481249">
        <w:br/>
      </w:r>
      <w:r w:rsidR="00837DEF">
        <w:t xml:space="preserve">samt av årsmöte </w:t>
      </w:r>
      <w:r w:rsidR="00837DEF" w:rsidRPr="00225895">
        <w:t>den 5 mars 2022</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77777777" w:rsidR="00087149" w:rsidRDefault="00087149">
      <w:pPr>
        <w:rPr>
          <w:rFonts w:ascii="Century Gothic" w:hAnsi="Century Gothic"/>
          <w:sz w:val="22"/>
        </w:rPr>
      </w:pPr>
      <w:r>
        <w:rPr>
          <w:rFonts w:ascii="Century Gothic" w:hAnsi="Century Gothic"/>
          <w:sz w:val="22"/>
        </w:rPr>
        <w:br w:type="page"/>
      </w:r>
    </w:p>
    <w:p w14:paraId="633DE0F7" w14:textId="77777777" w:rsidR="005408CA" w:rsidRPr="00A618F3" w:rsidRDefault="005408CA" w:rsidP="005408CA">
      <w:pPr>
        <w:pStyle w:val="SvRFRubrik"/>
      </w:pPr>
      <w:r w:rsidRPr="00A618F3">
        <w:lastRenderedPageBreak/>
        <w:t>1 kap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65D04D93" w14:textId="77777777" w:rsidR="005408CA" w:rsidRPr="00A618F3" w:rsidRDefault="005408CA" w:rsidP="005408CA">
      <w:pPr>
        <w:pStyle w:val="SvRFBrdtext"/>
      </w:pPr>
    </w:p>
    <w:p w14:paraId="033CECE7"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Föreningens fullständiga namn </w:t>
      </w:r>
    </w:p>
    <w:p w14:paraId="53590DFE" w14:textId="77777777" w:rsidR="005408CA" w:rsidRPr="005019F1" w:rsidRDefault="005408CA" w:rsidP="005408CA">
      <w:pPr>
        <w:pStyle w:val="SvRFBrdtext"/>
        <w:rPr>
          <w:rFonts w:asciiTheme="minorHAnsi" w:hAnsiTheme="minorHAnsi"/>
        </w:rPr>
      </w:pPr>
    </w:p>
    <w:p w14:paraId="1A7AAC55" w14:textId="723A7887" w:rsidR="005408CA" w:rsidRPr="005019F1" w:rsidRDefault="00837DEF" w:rsidP="005408CA">
      <w:pPr>
        <w:pStyle w:val="SvRFBrdtext"/>
        <w:rPr>
          <w:rFonts w:asciiTheme="minorHAnsi" w:hAnsiTheme="minorHAnsi"/>
        </w:rPr>
      </w:pPr>
      <w:r>
        <w:rPr>
          <w:rFonts w:asciiTheme="minorHAnsi" w:hAnsiTheme="minorHAnsi"/>
        </w:rPr>
        <w:t>Söderköpings Ryttarsällskap</w:t>
      </w:r>
    </w:p>
    <w:p w14:paraId="6F32084D" w14:textId="77777777" w:rsidR="005408CA" w:rsidRPr="005019F1" w:rsidRDefault="005408CA" w:rsidP="005408CA">
      <w:pPr>
        <w:pStyle w:val="SvRFBrdtext"/>
        <w:rPr>
          <w:rFonts w:asciiTheme="minorHAnsi" w:hAnsiTheme="minorHAnsi"/>
        </w:rPr>
      </w:pPr>
      <w:r w:rsidRPr="005019F1">
        <w:rPr>
          <w:rFonts w:asciiTheme="minorHAnsi" w:hAnsiTheme="minorHAnsi"/>
        </w:rPr>
        <w:t>är en ideell förening som är ansluten till Svenska Ridsportförbundet (</w:t>
      </w:r>
      <w:proofErr w:type="spellStart"/>
      <w:r w:rsidRPr="005019F1">
        <w:rPr>
          <w:rFonts w:asciiTheme="minorHAnsi" w:hAnsiTheme="minorHAnsi"/>
        </w:rPr>
        <w:t>SvRF</w:t>
      </w:r>
      <w:proofErr w:type="spellEnd"/>
      <w:r w:rsidRPr="005019F1">
        <w:rPr>
          <w:rFonts w:asciiTheme="minorHAnsi" w:hAnsiTheme="minorHAnsi"/>
        </w:rPr>
        <w:t>),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4B03989D" w14:textId="763E8F4C" w:rsidR="005408CA" w:rsidRDefault="005408CA" w:rsidP="005408CA">
      <w:pPr>
        <w:pStyle w:val="SvRFBrdtext"/>
        <w:rPr>
          <w:rFonts w:asciiTheme="minorHAnsi" w:hAnsiTheme="minorHAnsi"/>
        </w:rPr>
      </w:pPr>
      <w:r w:rsidRPr="005019F1">
        <w:rPr>
          <w:rFonts w:asciiTheme="minorHAnsi" w:hAnsiTheme="minorHAnsi"/>
        </w:rPr>
        <w:t xml:space="preserve">Föreningen är en sammanslutning av för ridsporten intresserade med ändamål att </w:t>
      </w:r>
      <w:proofErr w:type="spellStart"/>
      <w:proofErr w:type="gramStart"/>
      <w:r w:rsidRPr="005019F1">
        <w:rPr>
          <w:rFonts w:asciiTheme="minorHAnsi" w:hAnsiTheme="minorHAnsi"/>
        </w:rPr>
        <w:t>bl</w:t>
      </w:r>
      <w:proofErr w:type="spellEnd"/>
      <w:r w:rsidRPr="005019F1">
        <w:rPr>
          <w:rFonts w:asciiTheme="minorHAnsi" w:hAnsiTheme="minorHAnsi"/>
        </w:rPr>
        <w:t xml:space="preserve"> a</w:t>
      </w:r>
      <w:proofErr w:type="gramEnd"/>
      <w:r w:rsidRPr="005019F1">
        <w:rPr>
          <w:rFonts w:asciiTheme="minorHAnsi" w:hAnsiTheme="minorHAnsi"/>
        </w:rPr>
        <w:t xml:space="preserve"> främja ridningen på sätt som anges i </w:t>
      </w:r>
      <w:proofErr w:type="spellStart"/>
      <w:r w:rsidRPr="005019F1">
        <w:rPr>
          <w:rFonts w:asciiTheme="minorHAnsi" w:hAnsiTheme="minorHAnsi"/>
        </w:rPr>
        <w:t>SvRFs</w:t>
      </w:r>
      <w:proofErr w:type="spellEnd"/>
      <w:r w:rsidRPr="005019F1">
        <w:rPr>
          <w:rFonts w:asciiTheme="minorHAnsi" w:hAnsiTheme="minorHAnsi"/>
        </w:rPr>
        <w:t xml:space="preserve"> stadgar, samt med </w:t>
      </w:r>
      <w:r w:rsidRPr="00225895">
        <w:rPr>
          <w:rFonts w:asciiTheme="minorHAnsi" w:hAnsiTheme="minorHAnsi"/>
        </w:rPr>
        <w:t>särskild målsättning att</w:t>
      </w:r>
      <w:r w:rsidR="00FC3554" w:rsidRPr="00225895">
        <w:rPr>
          <w:rFonts w:asciiTheme="minorHAnsi" w:hAnsiTheme="minorHAnsi"/>
        </w:rPr>
        <w:t xml:space="preserve"> driva en </w:t>
      </w:r>
      <w:r w:rsidR="00871EC3" w:rsidRPr="00225895">
        <w:rPr>
          <w:rFonts w:asciiTheme="minorHAnsi" w:hAnsiTheme="minorHAnsi"/>
        </w:rPr>
        <w:t>verksamhet i hög kvalitet i en trivsam och funktionell anläggning</w:t>
      </w:r>
      <w:r w:rsidR="00E22278" w:rsidRPr="00225895">
        <w:rPr>
          <w:rFonts w:asciiTheme="minorHAnsi" w:hAnsiTheme="minorHAnsi"/>
        </w:rPr>
        <w:t xml:space="preserve">, där hästintresserade i alla åldrar är välkomna att umgås, </w:t>
      </w:r>
      <w:r w:rsidR="00C91261" w:rsidRPr="00225895">
        <w:rPr>
          <w:rFonts w:asciiTheme="minorHAnsi" w:hAnsiTheme="minorHAnsi"/>
        </w:rPr>
        <w:t>rida, tävla och finna en meningsfull fritid.</w:t>
      </w:r>
    </w:p>
    <w:p w14:paraId="6402ACF4" w14:textId="77777777" w:rsidR="007844D7" w:rsidRPr="005019F1" w:rsidRDefault="007844D7" w:rsidP="005408CA">
      <w:pPr>
        <w:pStyle w:val="SvRFBrdtext"/>
        <w:rPr>
          <w:rFonts w:asciiTheme="minorHAnsi" w:hAnsiTheme="minorHAnsi"/>
        </w:rPr>
      </w:pPr>
    </w:p>
    <w:p w14:paraId="2792CF73" w14:textId="77777777" w:rsidR="005408CA" w:rsidRDefault="005408CA" w:rsidP="005408CA">
      <w:pPr>
        <w:pStyle w:val="SvRFBrdtext"/>
      </w:pPr>
    </w:p>
    <w:p w14:paraId="462D2E51" w14:textId="35DFC98A" w:rsidR="005408CA" w:rsidRPr="005408CA" w:rsidRDefault="005408CA" w:rsidP="005408CA">
      <w:pPr>
        <w:pStyle w:val="SvRFBrdtext"/>
        <w:rPr>
          <w:rFonts w:ascii="Century Gothic" w:hAnsi="Century Gothic"/>
          <w:b/>
        </w:rPr>
      </w:pPr>
      <w:r w:rsidRPr="005408CA">
        <w:rPr>
          <w:rFonts w:ascii="Century Gothic" w:hAnsi="Century Gothic"/>
          <w:b/>
        </w:rPr>
        <w:t xml:space="preserve">§ 2 Säte </w:t>
      </w:r>
      <w:proofErr w:type="gramStart"/>
      <w:r w:rsidRPr="005408CA">
        <w:rPr>
          <w:rFonts w:ascii="Century Gothic" w:hAnsi="Century Gothic"/>
          <w:b/>
        </w:rPr>
        <w:t>m</w:t>
      </w:r>
      <w:r w:rsidR="00A73850">
        <w:rPr>
          <w:rFonts w:ascii="Century Gothic" w:hAnsi="Century Gothic"/>
          <w:b/>
        </w:rPr>
        <w:t>.</w:t>
      </w:r>
      <w:r w:rsidRPr="005408CA">
        <w:rPr>
          <w:rFonts w:ascii="Century Gothic" w:hAnsi="Century Gothic"/>
          <w:b/>
        </w:rPr>
        <w:t>m</w:t>
      </w:r>
      <w:r w:rsidR="00A73850">
        <w:rPr>
          <w:rFonts w:ascii="Century Gothic" w:hAnsi="Century Gothic"/>
          <w:b/>
        </w:rPr>
        <w:t>.</w:t>
      </w:r>
      <w:proofErr w:type="gramEnd"/>
    </w:p>
    <w:p w14:paraId="4E56B477" w14:textId="77777777" w:rsidR="005408CA" w:rsidRDefault="005408CA" w:rsidP="005408CA">
      <w:pPr>
        <w:pStyle w:val="SvRFBrdtext"/>
      </w:pPr>
    </w:p>
    <w:p w14:paraId="6F56074E" w14:textId="7A5C8698" w:rsidR="005408CA" w:rsidRPr="005019F1" w:rsidRDefault="005408CA" w:rsidP="005408CA">
      <w:pPr>
        <w:pStyle w:val="SvRFBrdtext"/>
        <w:rPr>
          <w:rFonts w:asciiTheme="minorHAnsi" w:hAnsiTheme="minorHAnsi"/>
        </w:rPr>
      </w:pPr>
      <w:r w:rsidRPr="005019F1">
        <w:rPr>
          <w:rFonts w:asciiTheme="minorHAnsi" w:hAnsiTheme="minorHAnsi"/>
        </w:rPr>
        <w:t xml:space="preserve">Föreningen har sin hemort/säte i </w:t>
      </w:r>
      <w:r w:rsidR="00837DEF">
        <w:rPr>
          <w:rFonts w:asciiTheme="minorHAnsi" w:hAnsiTheme="minorHAnsi"/>
        </w:rPr>
        <w:t>Söderköpings</w:t>
      </w:r>
      <w:r w:rsidRPr="005019F1">
        <w:rPr>
          <w:rFonts w:asciiTheme="minorHAnsi" w:hAnsiTheme="minorHAnsi"/>
        </w:rPr>
        <w:t xml:space="preserve"> kommun</w:t>
      </w:r>
    </w:p>
    <w:p w14:paraId="52631F84" w14:textId="77777777" w:rsidR="005408CA" w:rsidRPr="005019F1" w:rsidRDefault="005408CA" w:rsidP="005408CA">
      <w:pPr>
        <w:pStyle w:val="SvRFBrdtext"/>
        <w:rPr>
          <w:rFonts w:asciiTheme="minorHAnsi" w:hAnsiTheme="minorHAnsi"/>
        </w:rPr>
      </w:pPr>
    </w:p>
    <w:p w14:paraId="3FBCDF3F" w14:textId="4EC6A587"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995393">
        <w:rPr>
          <w:rFonts w:asciiTheme="minorHAnsi" w:hAnsiTheme="minorHAnsi"/>
        </w:rPr>
        <w:t xml:space="preserve"> </w:t>
      </w:r>
      <w:proofErr w:type="gramStart"/>
      <w:r w:rsidR="00995393">
        <w:rPr>
          <w:rFonts w:asciiTheme="minorHAnsi" w:hAnsiTheme="minorHAnsi"/>
        </w:rPr>
        <w:t>825000-7813</w:t>
      </w:r>
      <w:proofErr w:type="gramEnd"/>
    </w:p>
    <w:p w14:paraId="4BCD5AFD" w14:textId="77777777" w:rsidR="005408CA" w:rsidRDefault="005408CA" w:rsidP="005408CA">
      <w:pPr>
        <w:pStyle w:val="SvRFBrdtext"/>
      </w:pPr>
    </w:p>
    <w:p w14:paraId="2028735B" w14:textId="6CF9AD50" w:rsidR="005408CA" w:rsidRPr="00A618F3" w:rsidRDefault="005408CA" w:rsidP="005408CA">
      <w:pPr>
        <w:pStyle w:val="SvRFBrdtext"/>
        <w:rPr>
          <w:rFonts w:ascii="Century Gothic" w:hAnsi="Century Gothic"/>
          <w:b/>
        </w:rPr>
      </w:pPr>
      <w:r w:rsidRPr="00A618F3">
        <w:rPr>
          <w:rFonts w:ascii="Century Gothic" w:hAnsi="Century Gothic"/>
          <w:b/>
        </w:rPr>
        <w:t xml:space="preserve">§ 3 Sammansättning, tillhörighet </w:t>
      </w:r>
      <w:proofErr w:type="gramStart"/>
      <w:r w:rsidRPr="00A618F3">
        <w:rPr>
          <w:rFonts w:ascii="Century Gothic" w:hAnsi="Century Gothic"/>
          <w:b/>
        </w:rPr>
        <w:t>m</w:t>
      </w:r>
      <w:r w:rsidR="00A73850">
        <w:rPr>
          <w:rFonts w:ascii="Century Gothic" w:hAnsi="Century Gothic"/>
          <w:b/>
        </w:rPr>
        <w:t>.</w:t>
      </w:r>
      <w:r w:rsidRPr="00A618F3">
        <w:rPr>
          <w:rFonts w:ascii="Century Gothic" w:hAnsi="Century Gothic"/>
          <w:b/>
        </w:rPr>
        <w:t>m</w:t>
      </w:r>
      <w:r w:rsidR="00A73850">
        <w:rPr>
          <w:rFonts w:ascii="Century Gothic" w:hAnsi="Century Gothic"/>
          <w:b/>
        </w:rPr>
        <w:t>.</w:t>
      </w:r>
      <w:proofErr w:type="gramEnd"/>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7652FD88"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w:t>
      </w:r>
      <w:proofErr w:type="spellStart"/>
      <w:r w:rsidRPr="00A618F3">
        <w:rPr>
          <w:rFonts w:asciiTheme="minorHAnsi" w:hAnsiTheme="minorHAnsi"/>
        </w:rPr>
        <w:t>SvRF</w:t>
      </w:r>
      <w:proofErr w:type="spellEnd"/>
      <w:r w:rsidRPr="00A618F3">
        <w:rPr>
          <w:rFonts w:asciiTheme="minorHAnsi" w:hAnsiTheme="minorHAnsi"/>
        </w:rPr>
        <w:t xml:space="preserve"> </w:t>
      </w:r>
      <w:r w:rsidR="00482618" w:rsidRPr="00A618F3">
        <w:rPr>
          <w:rFonts w:asciiTheme="minorHAnsi" w:hAnsiTheme="minorHAnsi"/>
        </w:rPr>
        <w:t xml:space="preserve">blir föreningen även </w:t>
      </w:r>
      <w:r w:rsidR="00482618" w:rsidRPr="00225895">
        <w:rPr>
          <w:rFonts w:asciiTheme="minorHAnsi" w:hAnsiTheme="minorHAnsi"/>
        </w:rPr>
        <w:t xml:space="preserve">medlem i </w:t>
      </w:r>
      <w:proofErr w:type="spellStart"/>
      <w:r w:rsidR="00482618" w:rsidRPr="00225895">
        <w:rPr>
          <w:rFonts w:asciiTheme="minorHAnsi" w:hAnsiTheme="minorHAnsi"/>
        </w:rPr>
        <w:t>Sv</w:t>
      </w:r>
      <w:r w:rsidRPr="00225895">
        <w:rPr>
          <w:rFonts w:asciiTheme="minorHAnsi" w:hAnsiTheme="minorHAnsi"/>
        </w:rPr>
        <w:t>RFs</w:t>
      </w:r>
      <w:proofErr w:type="spellEnd"/>
      <w:r w:rsidRPr="00225895">
        <w:rPr>
          <w:rFonts w:asciiTheme="minorHAnsi" w:hAnsiTheme="minorHAnsi"/>
        </w:rPr>
        <w:t xml:space="preserve"> distriktsförbund</w:t>
      </w:r>
      <w:r w:rsidR="00613185" w:rsidRPr="00225895">
        <w:rPr>
          <w:rFonts w:asciiTheme="minorHAnsi" w:hAnsiTheme="minorHAnsi"/>
        </w:rPr>
        <w:t xml:space="preserve"> (SDF)</w:t>
      </w:r>
      <w:r w:rsidR="005127EB" w:rsidRPr="00225895">
        <w:rPr>
          <w:rFonts w:asciiTheme="minorHAnsi" w:hAnsiTheme="minorHAnsi"/>
        </w:rPr>
        <w:t>,</w:t>
      </w:r>
      <w:r w:rsidR="00343484" w:rsidRPr="00225895">
        <w:rPr>
          <w:rFonts w:asciiTheme="minorHAnsi" w:hAnsiTheme="minorHAnsi"/>
        </w:rPr>
        <w:t xml:space="preserve"> Östergötlands Ridsportförbund</w:t>
      </w:r>
      <w:r w:rsidRPr="00225895">
        <w:rPr>
          <w:rFonts w:asciiTheme="minorHAnsi" w:hAnsiTheme="minorHAnsi"/>
        </w:rPr>
        <w:t>, samt i det distriktsförbund inom RF</w:t>
      </w:r>
      <w:r w:rsidR="001653D5" w:rsidRPr="00225895">
        <w:rPr>
          <w:rFonts w:asciiTheme="minorHAnsi" w:hAnsiTheme="minorHAnsi"/>
        </w:rPr>
        <w:t xml:space="preserve">, </w:t>
      </w:r>
      <w:r w:rsidR="00613185" w:rsidRPr="00225895">
        <w:rPr>
          <w:rFonts w:asciiTheme="minorHAnsi" w:hAnsiTheme="minorHAnsi"/>
        </w:rPr>
        <w:t>(</w:t>
      </w:r>
      <w:r w:rsidR="005443EC" w:rsidRPr="00225895">
        <w:rPr>
          <w:rFonts w:asciiTheme="minorHAnsi" w:hAnsiTheme="minorHAnsi"/>
        </w:rPr>
        <w:t xml:space="preserve">DF) </w:t>
      </w:r>
      <w:r w:rsidR="001653D5" w:rsidRPr="00225895">
        <w:rPr>
          <w:rFonts w:asciiTheme="minorHAnsi" w:hAnsiTheme="minorHAnsi"/>
        </w:rPr>
        <w:t>Östergötlands Idrottsförbund</w:t>
      </w:r>
      <w:r w:rsidRPr="00225895">
        <w:rPr>
          <w:rFonts w:asciiTheme="minorHAnsi" w:hAnsiTheme="minorHAnsi"/>
        </w:rPr>
        <w:t xml:space="preserve"> inom vars område föreningens hemort är belägen.</w:t>
      </w:r>
      <w:r w:rsidRPr="00A618F3">
        <w:rPr>
          <w:rFonts w:asciiTheme="minorHAnsi" w:hAnsiTheme="minorHAnsi"/>
        </w:rPr>
        <w:t xml:space="preserve"> </w:t>
      </w:r>
    </w:p>
    <w:p w14:paraId="122EA45D" w14:textId="77777777" w:rsidR="005408CA" w:rsidRPr="00A618F3" w:rsidRDefault="005408CA" w:rsidP="005408CA">
      <w:pPr>
        <w:pStyle w:val="SvRFBrdtext"/>
        <w:rPr>
          <w:rFonts w:asciiTheme="minorHAnsi" w:hAnsiTheme="minorHAnsi"/>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Föreningen är skyldig att följa </w:t>
      </w:r>
      <w:proofErr w:type="gramStart"/>
      <w:r w:rsidRPr="00A618F3">
        <w:rPr>
          <w:rFonts w:asciiTheme="minorHAnsi" w:hAnsiTheme="minorHAnsi"/>
        </w:rPr>
        <w:t>RFs</w:t>
      </w:r>
      <w:proofErr w:type="gramEnd"/>
      <w:r w:rsidRPr="00A618F3">
        <w:rPr>
          <w:rFonts w:asciiTheme="minorHAnsi" w:hAnsiTheme="minorHAnsi"/>
        </w:rPr>
        <w:t xml:space="preserve">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w:t>
      </w:r>
      <w:proofErr w:type="spellStart"/>
      <w:r w:rsidRPr="00A618F3">
        <w:rPr>
          <w:rFonts w:asciiTheme="minorHAnsi" w:hAnsiTheme="minorHAnsi"/>
        </w:rPr>
        <w:t>SvRF</w:t>
      </w:r>
      <w:proofErr w:type="spellEnd"/>
      <w:r w:rsidRPr="00A618F3">
        <w:rPr>
          <w:rFonts w:asciiTheme="minorHAnsi" w:hAnsiTheme="minorHAnsi"/>
        </w:rPr>
        <w:t xml:space="preserve">,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77777777" w:rsidR="005408CA" w:rsidRDefault="005408CA" w:rsidP="005408CA">
      <w:pPr>
        <w:pStyle w:val="SvRFBrdtext"/>
      </w:pPr>
    </w:p>
    <w:p w14:paraId="72F6D002" w14:textId="77777777" w:rsidR="007844D7" w:rsidRDefault="007844D7"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Talan i tvist där parterna är enskild medlem, förening, SDF, DF, SF eller RF får inte väckas i allmän domstol. Sådan tvist ska, utom i de fall då annan särskild ordning är föreskriven i </w:t>
      </w:r>
      <w:proofErr w:type="gramStart"/>
      <w:r w:rsidRPr="00A618F3">
        <w:rPr>
          <w:rFonts w:asciiTheme="minorHAnsi" w:hAnsiTheme="minorHAnsi"/>
        </w:rPr>
        <w:t>RFs</w:t>
      </w:r>
      <w:proofErr w:type="gramEnd"/>
      <w:r w:rsidRPr="00A618F3">
        <w:rPr>
          <w:rFonts w:asciiTheme="minorHAnsi" w:hAnsiTheme="minorHAnsi"/>
        </w:rPr>
        <w:t xml:space="preserve">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 xml:space="preserve">Beslutet, tillsammans med kopior av styrelsens och årsmötets protokoll i ärendet, samt revisionsberättelse och balans- och resultaträkningar, ska omedelbart tillställas </w:t>
      </w:r>
      <w:proofErr w:type="spellStart"/>
      <w:r w:rsidRPr="00A618F3">
        <w:rPr>
          <w:rFonts w:asciiTheme="minorHAnsi" w:hAnsiTheme="minorHAnsi"/>
        </w:rPr>
        <w:t>SvRF</w:t>
      </w:r>
      <w:proofErr w:type="spellEnd"/>
      <w:r w:rsidRPr="00A618F3">
        <w:rPr>
          <w:rFonts w:asciiTheme="minorHAnsi" w:hAnsiTheme="minorHAnsi"/>
        </w:rPr>
        <w:t>.</w:t>
      </w:r>
    </w:p>
    <w:p w14:paraId="3DCD6D9D" w14:textId="77777777" w:rsidR="002B4677" w:rsidRPr="00A618F3" w:rsidRDefault="002B4677" w:rsidP="002B4677">
      <w:pPr>
        <w:pStyle w:val="SvRFBrdtext"/>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46140697" w14:textId="37A9D7FF" w:rsidR="002B4677"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D031EC" w14:textId="1317EDE0" w:rsidR="00995393" w:rsidRDefault="00995393" w:rsidP="002B4677">
      <w:pPr>
        <w:pStyle w:val="SvRFBrdtext"/>
        <w:rPr>
          <w:rFonts w:asciiTheme="minorHAnsi" w:hAnsiTheme="minorHAnsi"/>
        </w:rPr>
      </w:pPr>
    </w:p>
    <w:p w14:paraId="180D5443" w14:textId="5ACC35B2" w:rsidR="00995393" w:rsidRPr="00122859" w:rsidRDefault="00995393" w:rsidP="002B4677">
      <w:pPr>
        <w:pStyle w:val="SvRFBrdtext"/>
        <w:rPr>
          <w:rFonts w:asciiTheme="minorHAnsi" w:hAnsiTheme="minorHAnsi"/>
        </w:rPr>
      </w:pPr>
      <w:r w:rsidRPr="00995393">
        <w:rPr>
          <w:rFonts w:asciiTheme="minorHAnsi" w:hAnsiTheme="minorHAnsi"/>
          <w:b/>
          <w:bCs/>
        </w:rPr>
        <w:t>Hedersmedlem</w:t>
      </w:r>
      <w:r>
        <w:rPr>
          <w:rFonts w:asciiTheme="minorHAnsi" w:hAnsiTheme="minorHAnsi"/>
          <w:b/>
          <w:bCs/>
        </w:rPr>
        <w:br/>
      </w:r>
      <w:r w:rsidRPr="00122859">
        <w:rPr>
          <w:rFonts w:asciiTheme="minorHAnsi" w:hAnsiTheme="minorHAnsi"/>
        </w:rPr>
        <w:t xml:space="preserve">Person som på ett synnerligen förtjänstfullt sätt verkat för föreningens ändamål, kan efter förslag från styrelsen av årsmötet inväljas </w:t>
      </w:r>
      <w:r w:rsidR="00122859" w:rsidRPr="00122859">
        <w:rPr>
          <w:rFonts w:asciiTheme="minorHAnsi" w:hAnsiTheme="minorHAnsi"/>
        </w:rPr>
        <w:t>som</w:t>
      </w:r>
      <w:r w:rsidRPr="00122859">
        <w:rPr>
          <w:rFonts w:asciiTheme="minorHAnsi" w:hAnsiTheme="minorHAnsi"/>
        </w:rPr>
        <w:t xml:space="preserve"> Hedersmedlem. Sådant beslut ska biträdas av minst 2/3 </w:t>
      </w:r>
      <w:r w:rsidR="00122859" w:rsidRPr="00122859">
        <w:rPr>
          <w:rFonts w:asciiTheme="minorHAnsi" w:hAnsiTheme="minorHAnsi"/>
        </w:rPr>
        <w:t>av antalet närvarande röstberättigade medlemmar.</w:t>
      </w:r>
    </w:p>
    <w:p w14:paraId="7CBE57D0" w14:textId="77777777" w:rsidR="00122859" w:rsidRDefault="00122859" w:rsidP="002B4677">
      <w:pPr>
        <w:pStyle w:val="SvRFBrdtext"/>
        <w:rPr>
          <w:rFonts w:asciiTheme="minorHAnsi" w:hAnsiTheme="minorHAnsi"/>
        </w:rPr>
      </w:pPr>
    </w:p>
    <w:p w14:paraId="52CA03D4" w14:textId="63E34494" w:rsidR="00122859" w:rsidRPr="00122859" w:rsidRDefault="00122859"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w:t>
      </w:r>
      <w:r w:rsidRPr="006D6365">
        <w:rPr>
          <w:rFonts w:asciiTheme="minorHAnsi" w:hAnsiTheme="minorHAnsi"/>
        </w:rPr>
        <w:lastRenderedPageBreak/>
        <w:t xml:space="preserve">intressen. Beslut om att avslå medlemskap fattas av styrelsen. Innan sådant beslut fattas ska personen </w:t>
      </w:r>
      <w:proofErr w:type="gramStart"/>
      <w:r w:rsidRPr="006D6365">
        <w:rPr>
          <w:rFonts w:asciiTheme="minorHAnsi" w:hAnsiTheme="minorHAnsi"/>
        </w:rPr>
        <w:t>ifråga</w:t>
      </w:r>
      <w:proofErr w:type="gramEnd"/>
      <w:r w:rsidRPr="006D6365">
        <w:rPr>
          <w:rFonts w:asciiTheme="minorHAnsi" w:hAnsiTheme="minorHAnsi"/>
        </w:rPr>
        <w:t xml:space="preserve"> ges tillfälle att yttra sig över de omständigheter som är anledningen till att medlemskapet ifrågasätts. I beslutet ska skälen redovisas samt anges hur den medlemssökande ska gå </w:t>
      </w:r>
      <w:proofErr w:type="gramStart"/>
      <w:r w:rsidRPr="006D6365">
        <w:rPr>
          <w:rFonts w:asciiTheme="minorHAnsi" w:hAnsiTheme="minorHAnsi"/>
        </w:rPr>
        <w:t>tillväga</w:t>
      </w:r>
      <w:proofErr w:type="gramEnd"/>
      <w:r w:rsidRPr="006D6365">
        <w:rPr>
          <w:rFonts w:asciiTheme="minorHAnsi" w:hAnsiTheme="minorHAnsi"/>
        </w:rPr>
        <w:t xml:space="preserve">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t>Medlem erlägger en årsavgift, vars storlek, efter förslag av styrelsen, årligen fastställs av årsmötet. Årsavgiften ska erläggas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1773857A" w14:textId="77777777" w:rsidR="002B4677" w:rsidRPr="00A618F3" w:rsidRDefault="002B4677" w:rsidP="002B4677">
      <w:pPr>
        <w:pStyle w:val="SvRFBrdtext"/>
      </w:pPr>
    </w:p>
    <w:p w14:paraId="45D44E25" w14:textId="2D3BBA54"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r w:rsidRPr="00A618F3">
        <w:rPr>
          <w:rFonts w:asciiTheme="minorHAnsi" w:hAnsiTheme="minorHAnsi"/>
        </w:rPr>
        <w:t>Erlagd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Ryttarlicens kan återkallas enligt </w:t>
      </w:r>
      <w:proofErr w:type="spellStart"/>
      <w:r w:rsidRPr="00A618F3">
        <w:rPr>
          <w:rFonts w:asciiTheme="minorHAnsi" w:hAnsiTheme="minorHAnsi"/>
        </w:rPr>
        <w:t>SvRFs</w:t>
      </w:r>
      <w:proofErr w:type="spellEnd"/>
      <w:r w:rsidRPr="00A618F3">
        <w:rPr>
          <w:rFonts w:asciiTheme="minorHAnsi" w:hAnsiTheme="minorHAnsi"/>
        </w:rPr>
        <w:t xml:space="preserve">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lastRenderedPageBreak/>
        <w:t xml:space="preserve">Beslut om vägrat medlemskap, medlemskapets upphörande eller varning får överklagas till </w:t>
      </w:r>
      <w:proofErr w:type="spellStart"/>
      <w:r w:rsidRPr="00A618F3">
        <w:rPr>
          <w:rFonts w:asciiTheme="minorHAnsi" w:hAnsiTheme="minorHAnsi"/>
        </w:rPr>
        <w:t>SvRF</w:t>
      </w:r>
      <w:proofErr w:type="spellEnd"/>
      <w:r w:rsidRPr="00A618F3">
        <w:rPr>
          <w:rFonts w:asciiTheme="minorHAnsi" w:hAnsiTheme="minorHAnsi"/>
        </w:rPr>
        <w:t xml:space="preserve"> enligt reglerna i 15 kap </w:t>
      </w:r>
      <w:proofErr w:type="gramStart"/>
      <w:r w:rsidRPr="00A618F3">
        <w:rPr>
          <w:rFonts w:asciiTheme="minorHAnsi" w:hAnsiTheme="minorHAnsi"/>
        </w:rPr>
        <w:t>RFs</w:t>
      </w:r>
      <w:proofErr w:type="gramEnd"/>
      <w:r w:rsidRPr="00A618F3">
        <w:rPr>
          <w:rFonts w:asciiTheme="minorHAnsi" w:hAnsiTheme="minorHAnsi"/>
        </w:rPr>
        <w:t xml:space="preserve"> stadgar.</w:t>
      </w:r>
    </w:p>
    <w:p w14:paraId="70C5F643" w14:textId="77777777" w:rsidR="002B4677" w:rsidRDefault="002B4677" w:rsidP="002B4677">
      <w:pPr>
        <w:pStyle w:val="SvRFBrdtext"/>
        <w:rPr>
          <w:color w:val="FF0000"/>
        </w:rPr>
      </w:pPr>
    </w:p>
    <w:p w14:paraId="75854F97"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38E2ABE1"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som är föreningens högsta beslutande organ</w:t>
      </w:r>
      <w:r w:rsidRPr="00225895">
        <w:rPr>
          <w:rFonts w:asciiTheme="minorHAnsi" w:hAnsiTheme="minorHAnsi"/>
          <w:szCs w:val="22"/>
        </w:rPr>
        <w:t xml:space="preserve">, hålls </w:t>
      </w:r>
      <w:r w:rsidR="00FE3052" w:rsidRPr="00225895">
        <w:rPr>
          <w:rFonts w:asciiTheme="minorHAnsi" w:hAnsiTheme="minorHAnsi"/>
          <w:szCs w:val="22"/>
        </w:rPr>
        <w:t>senast 15 mars</w:t>
      </w:r>
      <w:r w:rsidRPr="00225895">
        <w:rPr>
          <w:rFonts w:asciiTheme="minorHAnsi" w:hAnsiTheme="minorHAnsi"/>
          <w:szCs w:val="22"/>
        </w:rPr>
        <w:t>.</w:t>
      </w:r>
      <w:r w:rsidRPr="00A618F3">
        <w:rPr>
          <w:rFonts w:asciiTheme="minorHAnsi" w:hAnsiTheme="minorHAnsi"/>
          <w:szCs w:val="22"/>
        </w:rPr>
        <w:t xml:space="preserve"> Förhandsmeddelande om tid och plats för mötet ska utfärdas minst en månad i förväg på sätt som 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14EE5ABB"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 och förvaltningsberättelser, revisorernas berättelse, verksamhetsplan och budget</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med styrelsens yttrande</w:t>
      </w:r>
      <w:r w:rsidR="002356F7" w:rsidRPr="00A618F3">
        <w:rPr>
          <w:rFonts w:asciiTheme="minorHAnsi" w:hAnsiTheme="minorHAnsi"/>
          <w:szCs w:val="22"/>
        </w:rPr>
        <w:t xml:space="preserve"> </w:t>
      </w:r>
      <w:r w:rsidRPr="00A618F3">
        <w:rPr>
          <w:rFonts w:asciiTheme="minorHAnsi" w:hAnsiTheme="minorHAnsi"/>
          <w:szCs w:val="22"/>
        </w:rPr>
        <w:t>ska finnas tillgängliga för 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388685F2"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Vid årsmöte samt extra allmänt möte som hålls senast den </w:t>
      </w:r>
      <w:r w:rsidR="00E52AB5" w:rsidRPr="00225895">
        <w:rPr>
          <w:rFonts w:asciiTheme="minorHAnsi" w:hAnsiTheme="minorHAnsi"/>
          <w:szCs w:val="22"/>
        </w:rPr>
        <w:t>15</w:t>
      </w:r>
      <w:r w:rsidRPr="00225895">
        <w:rPr>
          <w:rFonts w:asciiTheme="minorHAnsi" w:hAnsiTheme="minorHAnsi"/>
          <w:szCs w:val="22"/>
        </w:rPr>
        <w:t xml:space="preserve"> </w:t>
      </w:r>
      <w:r w:rsidR="00122859" w:rsidRPr="00225895">
        <w:rPr>
          <w:rFonts w:asciiTheme="minorHAnsi" w:hAnsiTheme="minorHAnsi"/>
          <w:szCs w:val="22"/>
        </w:rPr>
        <w:t>mars</w:t>
      </w:r>
      <w:r w:rsidRPr="00A618F3">
        <w:rPr>
          <w:rFonts w:asciiTheme="minorHAnsi" w:hAnsiTheme="minorHAnsi"/>
          <w:szCs w:val="22"/>
        </w:rPr>
        <w:t xml:space="preserve"> äger varje medlem som fyllt 15 år en röst om årsavgiften för föregående eller pågående räkenskapsår erlagts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lastRenderedPageBreak/>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23. Val av ombud till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w:t>
      </w:r>
      <w:proofErr w:type="gramStart"/>
      <w:r w:rsidRPr="00A618F3">
        <w:rPr>
          <w:rFonts w:asciiTheme="minorHAnsi" w:hAnsiTheme="minorHAnsi"/>
          <w:szCs w:val="22"/>
        </w:rPr>
        <w:t>1-7</w:t>
      </w:r>
      <w:proofErr w:type="gramEnd"/>
      <w:r w:rsidRPr="00A618F3">
        <w:rPr>
          <w:rFonts w:asciiTheme="minorHAnsi" w:hAnsiTheme="minorHAnsi"/>
          <w:szCs w:val="22"/>
        </w:rPr>
        <w:t xml:space="preserve">,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77777777"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Kolla Samtliga ärenden utom de i § 7 och 9 avgörs genom enkel </w:t>
      </w:r>
      <w:r w:rsidRPr="00A618F3">
        <w:rPr>
          <w:rFonts w:asciiTheme="minorHAnsi" w:hAnsiTheme="minorHAnsi"/>
          <w:szCs w:val="22"/>
        </w:rPr>
        <w:lastRenderedPageBreak/>
        <w:t xml:space="preserve">röstövervikt. Vid 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37D3E7E9" w14:textId="77777777" w:rsidR="00692684" w:rsidRDefault="00692684" w:rsidP="00692684">
      <w:pPr>
        <w:pStyle w:val="SvRFBrdtext"/>
        <w:rPr>
          <w:rFonts w:asciiTheme="minorHAnsi" w:hAnsiTheme="minorHAnsi"/>
          <w:szCs w:val="22"/>
        </w:rPr>
      </w:pPr>
    </w:p>
    <w:p w14:paraId="5774B866" w14:textId="6F31C2F4" w:rsidR="005019F1" w:rsidRPr="00A618F3" w:rsidRDefault="005019F1" w:rsidP="005019F1">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w:t>
      </w:r>
      <w:r w:rsidRPr="00225895">
        <w:rPr>
          <w:rFonts w:asciiTheme="minorHAnsi" w:hAnsiTheme="minorHAnsi"/>
          <w:szCs w:val="22"/>
        </w:rPr>
        <w:t xml:space="preserve">och </w:t>
      </w:r>
      <w:r w:rsidR="000D23E7" w:rsidRPr="00225895">
        <w:rPr>
          <w:rFonts w:asciiTheme="minorHAnsi" w:hAnsiTheme="minorHAnsi"/>
          <w:szCs w:val="22"/>
        </w:rPr>
        <w:t xml:space="preserve">2 </w:t>
      </w:r>
      <w:r w:rsidRPr="00225895">
        <w:rPr>
          <w:rFonts w:asciiTheme="minorHAnsi" w:hAnsiTheme="minorHAnsi"/>
          <w:szCs w:val="22"/>
        </w:rPr>
        <w:t>antal</w:t>
      </w:r>
      <w:r w:rsidRPr="00A618F3">
        <w:rPr>
          <w:rFonts w:asciiTheme="minorHAnsi" w:hAnsiTheme="minorHAnsi"/>
          <w:szCs w:val="22"/>
        </w:rPr>
        <w:t xml:space="preserve">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77777777" w:rsidR="00692684" w:rsidRPr="00A618F3" w:rsidRDefault="005019F1" w:rsidP="00692684">
      <w:pPr>
        <w:pStyle w:val="SvRFBrdtext"/>
        <w:rPr>
          <w:rFonts w:asciiTheme="minorHAnsi" w:hAnsiTheme="minorHAnsi"/>
          <w:szCs w:val="22"/>
        </w:rPr>
      </w:pPr>
      <w:r w:rsidRPr="00A618F3">
        <w:rPr>
          <w:rFonts w:asciiTheme="minorHAnsi" w:hAnsiTheme="minorHAnsi"/>
          <w:szCs w:val="22"/>
        </w:rPr>
        <w:t>För granskning av föreningens räkenskaper och styrelsens förvaltning ska utses två revisorer och en suppleant eller registrerat revisionsbolag. Revisorerna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p>
    <w:p w14:paraId="7F869ABD" w14:textId="4AC2B9E2"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 xml:space="preserve">Styrelsen ska bestå av ordförande samt lägst </w:t>
      </w:r>
      <w:r w:rsidR="000D23E7" w:rsidRPr="005434F8">
        <w:rPr>
          <w:rFonts w:asciiTheme="minorHAnsi" w:hAnsiTheme="minorHAnsi"/>
          <w:szCs w:val="22"/>
        </w:rPr>
        <w:t>5</w:t>
      </w:r>
      <w:r w:rsidRPr="00A618F3">
        <w:rPr>
          <w:rFonts w:asciiTheme="minorHAnsi" w:hAnsiTheme="minorHAnsi"/>
          <w:szCs w:val="22"/>
        </w:rPr>
        <w:t xml:space="preserve"> och </w:t>
      </w:r>
      <w:r w:rsidRPr="005434F8">
        <w:rPr>
          <w:rFonts w:asciiTheme="minorHAnsi" w:hAnsiTheme="minorHAnsi"/>
          <w:szCs w:val="22"/>
        </w:rPr>
        <w:t xml:space="preserve">högst </w:t>
      </w:r>
      <w:r w:rsidR="000D23E7" w:rsidRPr="005434F8">
        <w:rPr>
          <w:rFonts w:asciiTheme="minorHAnsi" w:hAnsiTheme="minorHAnsi"/>
          <w:szCs w:val="22"/>
        </w:rPr>
        <w:t>9</w:t>
      </w:r>
      <w:r w:rsidRPr="00A618F3">
        <w:rPr>
          <w:rFonts w:asciiTheme="minorHAnsi" w:hAnsiTheme="minorHAnsi"/>
          <w:szCs w:val="22"/>
        </w:rPr>
        <w:t xml:space="preserve"> ordinarie ledamöter samt </w:t>
      </w:r>
      <w:r w:rsidRPr="005434F8">
        <w:rPr>
          <w:rFonts w:asciiTheme="minorHAnsi" w:hAnsiTheme="minorHAnsi"/>
          <w:szCs w:val="22"/>
        </w:rPr>
        <w:t xml:space="preserve">lägst </w:t>
      </w:r>
      <w:r w:rsidR="000D23E7" w:rsidRPr="005434F8">
        <w:rPr>
          <w:rFonts w:asciiTheme="minorHAnsi" w:hAnsiTheme="minorHAnsi"/>
          <w:szCs w:val="22"/>
        </w:rPr>
        <w:t>2</w:t>
      </w:r>
      <w:r w:rsidRPr="005434F8">
        <w:rPr>
          <w:rFonts w:asciiTheme="minorHAnsi" w:hAnsiTheme="minorHAnsi"/>
          <w:szCs w:val="22"/>
        </w:rPr>
        <w:t xml:space="preserve"> och</w:t>
      </w:r>
      <w:r w:rsidRPr="00A618F3">
        <w:rPr>
          <w:rFonts w:asciiTheme="minorHAnsi" w:hAnsiTheme="minorHAnsi"/>
          <w:szCs w:val="22"/>
        </w:rPr>
        <w:t xml:space="preserve"> </w:t>
      </w:r>
      <w:r w:rsidRPr="005434F8">
        <w:rPr>
          <w:rFonts w:asciiTheme="minorHAnsi" w:hAnsiTheme="minorHAnsi"/>
          <w:szCs w:val="22"/>
        </w:rPr>
        <w:t xml:space="preserve">högst </w:t>
      </w:r>
      <w:r w:rsidR="000D23E7" w:rsidRPr="005434F8">
        <w:rPr>
          <w:rFonts w:asciiTheme="minorHAnsi" w:hAnsiTheme="minorHAnsi"/>
          <w:szCs w:val="22"/>
        </w:rPr>
        <w:t>3</w:t>
      </w:r>
      <w:r w:rsidRPr="00A618F3">
        <w:rPr>
          <w:rFonts w:asciiTheme="minorHAnsi" w:hAnsiTheme="minorHAnsi"/>
          <w:szCs w:val="22"/>
        </w:rPr>
        <w:t xml:space="preserve">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lastRenderedPageBreak/>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w:t>
      </w:r>
      <w:proofErr w:type="gramStart"/>
      <w:r w:rsidRPr="00A618F3">
        <w:rPr>
          <w:rFonts w:asciiTheme="minorHAnsi" w:hAnsiTheme="minorHAnsi"/>
          <w:sz w:val="22"/>
          <w:szCs w:val="22"/>
        </w:rPr>
        <w:t>RFs</w:t>
      </w:r>
      <w:proofErr w:type="gramEnd"/>
      <w:r w:rsidRPr="00A618F3">
        <w:rPr>
          <w:rFonts w:asciiTheme="minorHAnsi" w:hAnsiTheme="minorHAnsi"/>
          <w:sz w:val="22"/>
          <w:szCs w:val="22"/>
        </w:rPr>
        <w:t xml:space="preserve">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Det åligger styrelsen att särskilt tillse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Uppfyller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w:t>
      </w:r>
      <w:proofErr w:type="spellStart"/>
      <w:r w:rsidRPr="00A618F3">
        <w:rPr>
          <w:rFonts w:asciiTheme="minorHAnsi" w:hAnsiTheme="minorHAnsi"/>
          <w:sz w:val="22"/>
          <w:szCs w:val="22"/>
        </w:rPr>
        <w:t>SvRF</w:t>
      </w:r>
      <w:proofErr w:type="spellEnd"/>
      <w:r w:rsidRPr="00A618F3">
        <w:rPr>
          <w:rFonts w:asciiTheme="minorHAnsi" w:hAnsiTheme="minorHAnsi"/>
          <w:sz w:val="22"/>
          <w:szCs w:val="22"/>
        </w:rPr>
        <w:t xml:space="preserve"> (i </w:t>
      </w:r>
      <w:proofErr w:type="spellStart"/>
      <w:r w:rsidRPr="00A618F3">
        <w:rPr>
          <w:rFonts w:asciiTheme="minorHAnsi" w:hAnsiTheme="minorHAnsi"/>
          <w:sz w:val="22"/>
          <w:szCs w:val="22"/>
        </w:rPr>
        <w:t>idrottonline</w:t>
      </w:r>
      <w:proofErr w:type="spellEnd"/>
      <w:r w:rsidRPr="00A618F3">
        <w:rPr>
          <w:rFonts w:asciiTheme="minorHAnsi" w:hAnsiTheme="minorHAnsi"/>
          <w:sz w:val="22"/>
          <w:szCs w:val="22"/>
        </w:rPr>
        <w:t xml:space="preserv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w:t>
      </w:r>
      <w:proofErr w:type="gramStart"/>
      <w:r w:rsidRPr="00BF2EC3">
        <w:rPr>
          <w:rFonts w:asciiTheme="minorHAnsi" w:hAnsiTheme="minorHAnsi"/>
          <w:sz w:val="22"/>
          <w:szCs w:val="22"/>
        </w:rPr>
        <w:t xml:space="preserve">m </w:t>
      </w:r>
      <w:proofErr w:type="spellStart"/>
      <w:r w:rsidRPr="00BF2EC3">
        <w:rPr>
          <w:rFonts w:asciiTheme="minorHAnsi" w:hAnsiTheme="minorHAnsi"/>
          <w:sz w:val="22"/>
          <w:szCs w:val="22"/>
        </w:rPr>
        <w:t>fl</w:t>
      </w:r>
      <w:proofErr w:type="spellEnd"/>
      <w:proofErr w:type="gramEnd"/>
      <w:r w:rsidRPr="00BF2EC3">
        <w:rPr>
          <w:rFonts w:asciiTheme="minorHAnsi" w:hAnsiTheme="minorHAnsi"/>
          <w:sz w:val="22"/>
          <w:szCs w:val="22"/>
        </w:rPr>
        <w:t xml:space="preserve">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4A318956"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lastRenderedPageBreak/>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xml:space="preserve">, och </w:t>
      </w:r>
      <w:proofErr w:type="gramStart"/>
      <w:r w:rsidRPr="00A618F3">
        <w:rPr>
          <w:rFonts w:asciiTheme="minorHAnsi" w:hAnsiTheme="minorHAnsi"/>
          <w:szCs w:val="22"/>
        </w:rPr>
        <w:t>RFs</w:t>
      </w:r>
      <w:proofErr w:type="gramEnd"/>
      <w:r w:rsidRPr="00A618F3">
        <w:rPr>
          <w:rFonts w:asciiTheme="minorHAnsi" w:hAnsiTheme="minorHAnsi"/>
          <w:szCs w:val="22"/>
        </w:rPr>
        <w:t xml:space="preserve">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704D811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Ledningen för varje sektion utövas av en sektionsstyrelse, bestående av ordförande och</w:t>
      </w:r>
      <w:r w:rsidR="000D23E7">
        <w:rPr>
          <w:rFonts w:asciiTheme="minorHAnsi" w:hAnsiTheme="minorHAnsi"/>
          <w:sz w:val="22"/>
          <w:szCs w:val="22"/>
        </w:rPr>
        <w:t xml:space="preserve"> </w:t>
      </w:r>
      <w:r w:rsidR="000D23E7" w:rsidRPr="005434F8">
        <w:rPr>
          <w:rFonts w:asciiTheme="minorHAnsi" w:hAnsiTheme="minorHAnsi"/>
          <w:sz w:val="22"/>
          <w:szCs w:val="22"/>
        </w:rPr>
        <w:t>minst</w:t>
      </w:r>
      <w:r w:rsidRPr="005434F8">
        <w:rPr>
          <w:rFonts w:asciiTheme="minorHAnsi" w:hAnsiTheme="minorHAnsi"/>
          <w:sz w:val="22"/>
          <w:szCs w:val="22"/>
        </w:rPr>
        <w:t xml:space="preserve"> </w:t>
      </w:r>
      <w:r w:rsidR="000D23E7" w:rsidRPr="005434F8">
        <w:rPr>
          <w:rFonts w:asciiTheme="minorHAnsi" w:hAnsiTheme="minorHAnsi"/>
          <w:sz w:val="22"/>
          <w:szCs w:val="22"/>
        </w:rPr>
        <w:t>2</w:t>
      </w:r>
      <w:r w:rsidRPr="00A618F3">
        <w:rPr>
          <w:rFonts w:asciiTheme="minorHAnsi" w:hAnsiTheme="minorHAnsi"/>
          <w:sz w:val="22"/>
          <w:szCs w:val="22"/>
        </w:rPr>
        <w:t xml:space="preserve"> övriga ledamöter. Sektionsstyrelse utses årligen bland röstberättigade medlemmar av möte med de föreningsmedlemmar som bedriver den verksamhet som handhas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791AAF">
      <w:footerReference w:type="even" r:id="rId14"/>
      <w:footerReference w:type="default" r:id="rId15"/>
      <w:footerReference w:type="first" r:id="rId16"/>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B8FB" w14:textId="77777777" w:rsidR="004E468F" w:rsidRDefault="004E468F">
      <w:r>
        <w:separator/>
      </w:r>
    </w:p>
  </w:endnote>
  <w:endnote w:type="continuationSeparator" w:id="0">
    <w:p w14:paraId="54758EF3" w14:textId="77777777" w:rsidR="004E468F" w:rsidRDefault="004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04546525"/>
      <w:docPartObj>
        <w:docPartGallery w:val="Page Numbers (Bottom of Page)"/>
        <w:docPartUnique/>
      </w:docPartObj>
    </w:sdtPr>
    <w:sdtEndPr>
      <w:rPr>
        <w:rStyle w:val="Sidnummer"/>
      </w:rPr>
    </w:sdtEndPr>
    <w:sdtContent>
      <w:p w14:paraId="49818B08"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BF9DCE" w14:textId="77777777" w:rsidR="00333F1D" w:rsidRDefault="00333F1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96925663"/>
      <w:docPartObj>
        <w:docPartGallery w:val="Page Numbers (Bottom of Page)"/>
        <w:docPartUnique/>
      </w:docPartObj>
    </w:sdtPr>
    <w:sdtEndPr>
      <w:rPr>
        <w:rStyle w:val="Sidnummer"/>
      </w:rPr>
    </w:sdtEndPr>
    <w:sdtContent>
      <w:p w14:paraId="362FF87D"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20584B">
          <w:rPr>
            <w:rStyle w:val="Sidnummer"/>
            <w:noProof/>
          </w:rPr>
          <w:t>2</w:t>
        </w:r>
        <w:r>
          <w:rPr>
            <w:rStyle w:val="Sidnumm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050197"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548" w14:textId="77777777" w:rsidR="0080551D" w:rsidRDefault="0080551D" w:rsidP="0080551D">
    <w:pPr>
      <w:pStyle w:val="Sidfot"/>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D39" w14:textId="77777777" w:rsidR="004E468F" w:rsidRDefault="004E468F">
      <w:r>
        <w:separator/>
      </w:r>
    </w:p>
  </w:footnote>
  <w:footnote w:type="continuationSeparator" w:id="0">
    <w:p w14:paraId="230E2269" w14:textId="77777777" w:rsidR="004E468F" w:rsidRDefault="004E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D"/>
    <w:rsid w:val="00010104"/>
    <w:rsid w:val="00034C88"/>
    <w:rsid w:val="000363E8"/>
    <w:rsid w:val="00055A33"/>
    <w:rsid w:val="00066FC2"/>
    <w:rsid w:val="00076FE0"/>
    <w:rsid w:val="00085699"/>
    <w:rsid w:val="00087149"/>
    <w:rsid w:val="000D23E7"/>
    <w:rsid w:val="000D4195"/>
    <w:rsid w:val="000F04D9"/>
    <w:rsid w:val="000F1E36"/>
    <w:rsid w:val="0010161E"/>
    <w:rsid w:val="00122859"/>
    <w:rsid w:val="001308EC"/>
    <w:rsid w:val="00150400"/>
    <w:rsid w:val="001615CE"/>
    <w:rsid w:val="001653D5"/>
    <w:rsid w:val="00171EDC"/>
    <w:rsid w:val="00190B1F"/>
    <w:rsid w:val="001A426F"/>
    <w:rsid w:val="001D1436"/>
    <w:rsid w:val="001F1035"/>
    <w:rsid w:val="001F1759"/>
    <w:rsid w:val="0020367B"/>
    <w:rsid w:val="0020584B"/>
    <w:rsid w:val="00207A6B"/>
    <w:rsid w:val="0022285A"/>
    <w:rsid w:val="00225895"/>
    <w:rsid w:val="002356F7"/>
    <w:rsid w:val="00280312"/>
    <w:rsid w:val="00294213"/>
    <w:rsid w:val="002B4677"/>
    <w:rsid w:val="002F4CC2"/>
    <w:rsid w:val="00333F1D"/>
    <w:rsid w:val="00343484"/>
    <w:rsid w:val="00345D99"/>
    <w:rsid w:val="00361F7E"/>
    <w:rsid w:val="00364546"/>
    <w:rsid w:val="003A32A9"/>
    <w:rsid w:val="003D05D6"/>
    <w:rsid w:val="003D1447"/>
    <w:rsid w:val="003E5299"/>
    <w:rsid w:val="00425E52"/>
    <w:rsid w:val="0045786C"/>
    <w:rsid w:val="0047730E"/>
    <w:rsid w:val="00481249"/>
    <w:rsid w:val="00482618"/>
    <w:rsid w:val="004B3116"/>
    <w:rsid w:val="004B5099"/>
    <w:rsid w:val="004D7E06"/>
    <w:rsid w:val="004E468F"/>
    <w:rsid w:val="005019F1"/>
    <w:rsid w:val="005127EB"/>
    <w:rsid w:val="005329C9"/>
    <w:rsid w:val="005408CA"/>
    <w:rsid w:val="005434F8"/>
    <w:rsid w:val="005443EC"/>
    <w:rsid w:val="0055247D"/>
    <w:rsid w:val="005570B4"/>
    <w:rsid w:val="005E0744"/>
    <w:rsid w:val="006036B4"/>
    <w:rsid w:val="00613185"/>
    <w:rsid w:val="0063411F"/>
    <w:rsid w:val="006644B0"/>
    <w:rsid w:val="00692684"/>
    <w:rsid w:val="006973FC"/>
    <w:rsid w:val="006B6106"/>
    <w:rsid w:val="006D6365"/>
    <w:rsid w:val="006F6608"/>
    <w:rsid w:val="0070258F"/>
    <w:rsid w:val="007312DB"/>
    <w:rsid w:val="007844D7"/>
    <w:rsid w:val="00791AAF"/>
    <w:rsid w:val="007D24EC"/>
    <w:rsid w:val="007D4555"/>
    <w:rsid w:val="0080551D"/>
    <w:rsid w:val="00832D8E"/>
    <w:rsid w:val="0083403E"/>
    <w:rsid w:val="00837DEF"/>
    <w:rsid w:val="00843732"/>
    <w:rsid w:val="00871EC3"/>
    <w:rsid w:val="009177B0"/>
    <w:rsid w:val="009277F9"/>
    <w:rsid w:val="009360B6"/>
    <w:rsid w:val="0096150B"/>
    <w:rsid w:val="00974D6F"/>
    <w:rsid w:val="00986FA3"/>
    <w:rsid w:val="009922F8"/>
    <w:rsid w:val="00992C74"/>
    <w:rsid w:val="00995393"/>
    <w:rsid w:val="009A3E3E"/>
    <w:rsid w:val="00A223B5"/>
    <w:rsid w:val="00A24DD1"/>
    <w:rsid w:val="00A455AC"/>
    <w:rsid w:val="00A618F3"/>
    <w:rsid w:val="00A73850"/>
    <w:rsid w:val="00A908E9"/>
    <w:rsid w:val="00A929E5"/>
    <w:rsid w:val="00A93505"/>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C4FA7"/>
    <w:rsid w:val="00BD360A"/>
    <w:rsid w:val="00BE21BC"/>
    <w:rsid w:val="00BE5E70"/>
    <w:rsid w:val="00BF2D3D"/>
    <w:rsid w:val="00BF2EC3"/>
    <w:rsid w:val="00C162E3"/>
    <w:rsid w:val="00C2448B"/>
    <w:rsid w:val="00C73503"/>
    <w:rsid w:val="00C76318"/>
    <w:rsid w:val="00C91261"/>
    <w:rsid w:val="00CA347D"/>
    <w:rsid w:val="00CB2777"/>
    <w:rsid w:val="00CC3818"/>
    <w:rsid w:val="00CE6B1C"/>
    <w:rsid w:val="00D25D1A"/>
    <w:rsid w:val="00D61E7F"/>
    <w:rsid w:val="00D749B4"/>
    <w:rsid w:val="00DA1E1A"/>
    <w:rsid w:val="00DD57E5"/>
    <w:rsid w:val="00DF4E00"/>
    <w:rsid w:val="00E22278"/>
    <w:rsid w:val="00E24CE2"/>
    <w:rsid w:val="00E250C2"/>
    <w:rsid w:val="00E44E46"/>
    <w:rsid w:val="00E52AB5"/>
    <w:rsid w:val="00E641F1"/>
    <w:rsid w:val="00EF1EC9"/>
    <w:rsid w:val="00F00179"/>
    <w:rsid w:val="00F50FC4"/>
    <w:rsid w:val="00FB475C"/>
    <w:rsid w:val="00FC2F0F"/>
    <w:rsid w:val="00FC3554"/>
    <w:rsid w:val="00FD23E7"/>
    <w:rsid w:val="00FE2D49"/>
    <w:rsid w:val="00FE3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FD2001"/>
  <w15:chartTrackingRefBased/>
  <w15:docId w15:val="{2EE37173-B6BC-463B-83E3-A3C523B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4" ma:contentTypeDescription="Create a new document." ma:contentTypeScope="" ma:versionID="702eee2c75ad612e6de4b7b998147d7a">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2ebfaa8e62eefdda690af11b6249e94b"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F1C62-ACA2-4A68-B33F-6F003B82F37A}">
  <ds:schemaRefs>
    <ds:schemaRef ds:uri="http://schemas.microsoft.com/sharepoint/v3/contenttype/forms"/>
  </ds:schemaRefs>
</ds:datastoreItem>
</file>

<file path=customXml/itemProps2.xml><?xml version="1.0" encoding="utf-8"?>
<ds:datastoreItem xmlns:ds="http://schemas.openxmlformats.org/officeDocument/2006/customXml" ds:itemID="{655AF46B-6294-48F2-86F4-AA26FC5C8DFD}">
  <ds:schemaRefs>
    <ds:schemaRef ds:uri="http://schemas.openxmlformats.org/officeDocument/2006/bibliography"/>
  </ds:schemaRefs>
</ds:datastoreItem>
</file>

<file path=customXml/itemProps3.xml><?xml version="1.0" encoding="utf-8"?>
<ds:datastoreItem xmlns:ds="http://schemas.openxmlformats.org/officeDocument/2006/customXml" ds:itemID="{55197FC2-13E4-4B75-8069-B8BBF5799561}"/>
</file>

<file path=customXml/itemProps4.xml><?xml version="1.0" encoding="utf-8"?>
<ds:datastoreItem xmlns:ds="http://schemas.openxmlformats.org/officeDocument/2006/customXml" ds:itemID="{129CB1F0-E59E-49D9-AF67-80DC6D101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2660</Words>
  <Characters>14099</Characters>
  <Application>Microsoft Office Word</Application>
  <DocSecurity>0</DocSecurity>
  <Lines>117</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16726</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cp:lastModifiedBy>Johanna Fyhr</cp:lastModifiedBy>
  <cp:revision>27</cp:revision>
  <cp:lastPrinted>2018-03-28T09:45:00Z</cp:lastPrinted>
  <dcterms:created xsi:type="dcterms:W3CDTF">2022-01-17T08:35:00Z</dcterms:created>
  <dcterms:modified xsi:type="dcterms:W3CDTF">2022-03-28T10:45:00Z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y fmtid="{D5CDD505-2E9C-101B-9397-08002B2CF9AE}" pid="3" name="MediaServiceImageTags">
    <vt:lpwstr/>
  </property>
</Properties>
</file>